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5275F5" w14:textId="23CDDFB5" w:rsidR="00B355E6" w:rsidRPr="00B679A2" w:rsidRDefault="00B355E6" w:rsidP="00F00BF5">
      <w:pPr>
        <w:pStyle w:val="1"/>
        <w:numPr>
          <w:ilvl w:val="0"/>
          <w:numId w:val="0"/>
        </w:numPr>
        <w:spacing w:line="276" w:lineRule="auto"/>
        <w:jc w:val="center"/>
        <w:rPr>
          <w:sz w:val="24"/>
          <w:szCs w:val="24"/>
        </w:rPr>
      </w:pPr>
      <w:bookmarkStart w:id="0" w:name="_Toc497104584"/>
      <w:r w:rsidRPr="00B679A2">
        <w:rPr>
          <w:sz w:val="24"/>
          <w:szCs w:val="24"/>
        </w:rPr>
        <w:t>Памятка</w:t>
      </w:r>
      <w:r w:rsidR="00F91728" w:rsidRPr="00B679A2">
        <w:rPr>
          <w:sz w:val="24"/>
          <w:szCs w:val="24"/>
        </w:rPr>
        <w:t xml:space="preserve"> </w:t>
      </w:r>
      <w:r w:rsidR="00C65402" w:rsidRPr="00B679A2">
        <w:rPr>
          <w:sz w:val="24"/>
          <w:szCs w:val="24"/>
        </w:rPr>
        <w:t>о правилах проведения ЕГЭ в 2024</w:t>
      </w:r>
      <w:r w:rsidR="00876EE2" w:rsidRPr="00B679A2">
        <w:rPr>
          <w:sz w:val="24"/>
          <w:szCs w:val="24"/>
        </w:rPr>
        <w:t xml:space="preserve"> году </w:t>
      </w:r>
      <w:r w:rsidRPr="00B679A2">
        <w:rPr>
          <w:sz w:val="24"/>
          <w:szCs w:val="24"/>
        </w:rPr>
        <w:t>(для ознаком</w:t>
      </w:r>
      <w:r w:rsidR="00876EE2" w:rsidRPr="00B679A2">
        <w:rPr>
          <w:sz w:val="24"/>
          <w:szCs w:val="24"/>
        </w:rPr>
        <w:t xml:space="preserve">ления участников ЕГЭ/ родителей </w:t>
      </w:r>
      <w:r w:rsidRPr="00B679A2">
        <w:rPr>
          <w:sz w:val="24"/>
          <w:szCs w:val="24"/>
        </w:rPr>
        <w:t>(законных представителей)</w:t>
      </w:r>
      <w:bookmarkEnd w:id="0"/>
      <w:r w:rsidR="00374EE5" w:rsidRPr="00B679A2">
        <w:rPr>
          <w:sz w:val="24"/>
          <w:szCs w:val="24"/>
        </w:rPr>
        <w:t>.</w:t>
      </w:r>
    </w:p>
    <w:p w14:paraId="28842421" w14:textId="48A09FCF" w:rsidR="00B355E6" w:rsidRPr="00B679A2" w:rsidRDefault="00B355E6" w:rsidP="00F00BF5">
      <w:pPr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информация о порядке проведении ЕГЭ:</w:t>
      </w:r>
    </w:p>
    <w:p w14:paraId="551F97D9" w14:textId="6582DD5D" w:rsidR="00C65402" w:rsidRPr="00B679A2" w:rsidRDefault="00C65402" w:rsidP="00B679A2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с указанием выбранных учебных пре</w:t>
      </w:r>
      <w:r w:rsidR="009D3708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метов, уровня ЕГЭ по математике</w:t>
      </w:r>
      <w:r w:rsidR="00876EE2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(базовый или профильный), форм ГИА, сроков участия в экзаменах подаются в ОО </w:t>
      </w: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proofErr w:type="gramStart"/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 февраля</w:t>
      </w:r>
      <w:proofErr w:type="gramEnd"/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года.</w:t>
      </w:r>
    </w:p>
    <w:p w14:paraId="706ABD95" w14:textId="77777777" w:rsidR="00B355E6" w:rsidRPr="00B679A2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14:paraId="49F7F4CA" w14:textId="77777777" w:rsidR="00B355E6" w:rsidRPr="00B679A2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по всем учебным предметам начинается в 10.00 по местному времени.</w:t>
      </w:r>
    </w:p>
    <w:p w14:paraId="4876C65E" w14:textId="77777777" w:rsidR="00B355E6" w:rsidRPr="00B679A2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14:paraId="0FA4EDF3" w14:textId="77777777" w:rsidR="00B355E6" w:rsidRPr="00B679A2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Рособрнадзором</w:t>
      </w:r>
      <w:proofErr w:type="spellEnd"/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14:paraId="45494909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14:paraId="2783BC3B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участников ЕГЭ с утвержденными председателем ГЭК результатами ЕГЭ по учебному предмету осуществляется </w:t>
      </w: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14:paraId="03D8F4BC" w14:textId="77777777" w:rsidR="00B355E6" w:rsidRPr="00B679A2" w:rsidRDefault="00B355E6" w:rsidP="00F00BF5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ЕГЭ при приеме на обучение по программам </w:t>
      </w:r>
      <w:proofErr w:type="spellStart"/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действительны четыре года, следующих за годом получения таких результатов.</w:t>
      </w:r>
    </w:p>
    <w:p w14:paraId="353186D8" w14:textId="77777777" w:rsidR="00B355E6" w:rsidRPr="00B679A2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участника ЕГЭ в рамках участия в ЕГЭ:</w:t>
      </w:r>
    </w:p>
    <w:p w14:paraId="480EEF4D" w14:textId="11E5E0B5" w:rsidR="00B355E6" w:rsidRPr="00B679A2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 день экзамена участник ЕГЭ должен прибыть в ППЭ не менее чем за 45 минут до его начала.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 участ</w:t>
      </w:r>
      <w:r w:rsidR="00260C38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ЕГЭ в ППЭ начинается с 09: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00 по местному времени. </w:t>
      </w:r>
    </w:p>
    <w:p w14:paraId="7FFF26D9" w14:textId="77777777" w:rsidR="00B355E6" w:rsidRPr="00B679A2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Допуск участников ЕГЭ в ППЭ осуществляется при наличии у них </w:t>
      </w: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удостоверяющих их личность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при наличии их в списках распределения в данный ППЭ. </w:t>
      </w:r>
    </w:p>
    <w:p w14:paraId="7A8256C7" w14:textId="6EF9D4E3" w:rsidR="00B355E6" w:rsidRPr="00B679A2" w:rsidRDefault="00B355E6" w:rsidP="00F00BF5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14:paraId="75480B8C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проведения ЕГЭ по иностранным языкам (письменная часть, раздел «Аудирование»)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аудирование для опоздавших участников не проводится (за исключением, если в аудитории нет других участников экзамена).</w:t>
      </w:r>
    </w:p>
    <w:p w14:paraId="67EFF26B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14:paraId="0EC26276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14:paraId="5248131F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дополнительные сроки указанные участники ЕГЭ могут быть допущены только по решению председателя ГЭК.</w:t>
      </w:r>
    </w:p>
    <w:p w14:paraId="32126654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организации),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</w:p>
    <w:p w14:paraId="06EC64BC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экзамена участникам ЕГЭ запрещается выносить из аудиторий письменные принадлежности, письменные заметки и иные средства хранения и передачи информации,</w:t>
      </w:r>
    </w:p>
    <w:p w14:paraId="35E126F6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14:paraId="19A07AB8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14:paraId="3C90A608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Во время экзамена участникам ЕГЭ </w:t>
      </w: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запрещается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общаться друг с другом, свободно перемещаться по аудитории и ППЭ, выходить из аудитории без разрешения организатора.</w:t>
      </w:r>
    </w:p>
    <w:p w14:paraId="143E5BCC" w14:textId="77777777" w:rsidR="00B355E6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14:paraId="3ED0C6CF" w14:textId="353B7EF1" w:rsidR="00FD4E19" w:rsidRPr="00B679A2" w:rsidRDefault="00D274CA" w:rsidP="00F00BF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B355E6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14:paraId="34E7E1DE" w14:textId="6A67BFC6" w:rsidR="00FD4E19" w:rsidRPr="00B679A2" w:rsidRDefault="00FD4E19" w:rsidP="00F00BF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14:paraId="5C167AAD" w14:textId="0CE22F90" w:rsidR="00FD4E19" w:rsidRPr="00B679A2" w:rsidRDefault="00B355E6" w:rsidP="00F00BF5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Экзаменационная работа выполняется </w:t>
      </w:r>
      <w:proofErr w:type="spellStart"/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гелевой</w:t>
      </w:r>
      <w:proofErr w:type="spellEnd"/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капиллярной ручкой с чернилами черного цвета.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Экзаменационные работы, выполненные другими письменными принадлежностями, </w:t>
      </w: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</w:t>
      </w:r>
      <w:r w:rsidR="000E713A"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обрабатываются и не проверяются.</w:t>
      </w:r>
    </w:p>
    <w:p w14:paraId="5FE39C2B" w14:textId="77777777" w:rsidR="00B355E6" w:rsidRPr="00B679A2" w:rsidRDefault="00B355E6" w:rsidP="00F00BF5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участника ЕГЭ в рамках участия в ЕГЭ:</w:t>
      </w:r>
    </w:p>
    <w:p w14:paraId="39EB04CC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черновики не выдаются).</w:t>
      </w:r>
    </w:p>
    <w:p w14:paraId="0823E486" w14:textId="262362E8" w:rsidR="00B355E6" w:rsidRPr="00B679A2" w:rsidRDefault="007E06FB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Внимание!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Черновики </w:t>
      </w:r>
      <w:r w:rsidR="00B355E6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и КИМ н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 проверяются и записи в них не </w:t>
      </w:r>
      <w:r w:rsidR="00B355E6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при обработке. </w:t>
      </w:r>
    </w:p>
    <w:p w14:paraId="6402970F" w14:textId="0168F38B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B679A2">
        <w:rPr>
          <w:sz w:val="24"/>
          <w:szCs w:val="24"/>
        </w:rPr>
        <w:t xml:space="preserve"> 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14:paraId="526A04FF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14:paraId="484E8FB7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году в дополнительные сроки (не более одного раза).</w:t>
      </w:r>
    </w:p>
    <w:p w14:paraId="08EC3A99" w14:textId="5B1538AE" w:rsidR="00B355E6" w:rsidRPr="00B679A2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экзамена</w:t>
      </w:r>
      <w:r w:rsidR="00B355E6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14:paraId="6990AE43" w14:textId="36534A88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FD4E19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 ГИА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14:paraId="6E7A2065" w14:textId="3FBE0DE3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Участник </w:t>
      </w:r>
      <w:r w:rsidR="00FD4E19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14:paraId="5E39BDA6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14:paraId="682D65FD" w14:textId="7E71622D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</w:t>
      </w:r>
      <w:r w:rsidR="00FD4E19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информируются о времени, месте и порядке рассмотрения апелляций.</w:t>
      </w:r>
    </w:p>
    <w:p w14:paraId="30AE8F33" w14:textId="7B8B57D3" w:rsidR="00B355E6" w:rsidRPr="00B679A2" w:rsidRDefault="00FD4E19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экзамена</w:t>
      </w:r>
      <w:r w:rsidR="00B355E6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его родители (законные представители) при желании присутствуют при рассмотрении апелляции.</w:t>
      </w:r>
    </w:p>
    <w:p w14:paraId="33B86DC5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Апелляцию о нарушении установленного Порядка проведения ГИА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 ЕГЭ подает в день проведения экзамена члену ГЭК, не покидая ППЭ. </w:t>
      </w:r>
    </w:p>
    <w:p w14:paraId="4557FB07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14:paraId="5B461AED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отклонении апелляции;</w:t>
      </w:r>
    </w:p>
    <w:p w14:paraId="2B83D8B4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удовлетворении апелляции.</w:t>
      </w:r>
    </w:p>
    <w:p w14:paraId="7C1D4CBA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удовлетворении апелляции результат ЕГЭ, по процедуре которого участником ЕГЭ была подана апелляция, аннулируется и участнику ЕГЭ предоставляется возможность сдать экзамен по учебному предмету в иной день, предусмотренный единым расписанием проведения ЕГЭ.</w:t>
      </w:r>
    </w:p>
    <w:p w14:paraId="0B156586" w14:textId="5F19A810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Апелляция о несогласии с выставленными баллами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</w:t>
      </w:r>
      <w:r w:rsidR="00BD5FA0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ГИА или их родители (законные представители) при предъявлении документов, </w:t>
      </w:r>
      <w:proofErr w:type="gramStart"/>
      <w:r w:rsidR="00BD5FA0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удостоверяющих  личность</w:t>
      </w:r>
      <w:proofErr w:type="gramEnd"/>
      <w:r w:rsidR="00BD5FA0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апелляции о несогласии с выставленными баллами в образовательные организации, которыми участники ГИА были допущены к ГИА. 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14:paraId="2B811E07" w14:textId="61DF2523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оценивания экзаменационной работы). Баллы могут быть изменены как в сторону повышения, так и в сторону понижения.</w:t>
      </w:r>
    </w:p>
    <w:p w14:paraId="1369C92A" w14:textId="279B3ED1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этого участник ГИА пишет заявление об отзыве, поданной им апелляции. </w:t>
      </w:r>
      <w:r w:rsidR="00FD4E19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</w:t>
      </w:r>
      <w:r w:rsidR="001A4EDB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выпускники прошлых лет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подают соответствующее заявление в письменной форме в конфликтную комиссию или в иные места, определенные </w:t>
      </w:r>
      <w:r w:rsidR="00BD5FA0"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ОИВ</w:t>
      </w: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5702D5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заявления об отзыве,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14:paraId="09C5943F" w14:textId="1B03649E" w:rsidR="00BD5FA0" w:rsidRPr="00B679A2" w:rsidRDefault="00BD5FA0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9A2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Апелляционная комиссия рассматривает апелляцию о несогласии с выставленными баллами в течение четырех рабочих дней, следующих за днем ее поступления в апелляционную комиссию.</w:t>
      </w:r>
    </w:p>
    <w:p w14:paraId="11149686" w14:textId="77777777" w:rsidR="00B355E6" w:rsidRPr="00B679A2" w:rsidRDefault="00B355E6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040FE1B7" w14:textId="77777777" w:rsidR="00C65402" w:rsidRPr="00B679A2" w:rsidRDefault="00C65402" w:rsidP="00F00BF5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14:paraId="7052E918" w14:textId="77777777" w:rsidR="00C65402" w:rsidRPr="00B679A2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1.</w:t>
      </w: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>Федеральным законом от 29.12.2012 № 273-ФЗ «Об образовании в Российской Федерации».</w:t>
      </w:r>
    </w:p>
    <w:p w14:paraId="37C51FBA" w14:textId="2EE09667" w:rsidR="00C65402" w:rsidRPr="00B679A2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</w:pP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2.</w:t>
      </w: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679A2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>Постановлением Правительства Российской Федерации от 29.11.2021 № 2085</w:t>
      </w: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br/>
      </w:r>
      <w:r w:rsidRPr="00B679A2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 xml:space="preserve">"О федеральной информационной системе обеспечения проведения государственной итоговой аттестации </w:t>
      </w:r>
      <w:r w:rsidR="00992BB8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>…</w:t>
      </w:r>
      <w:r w:rsidRPr="00B679A2">
        <w:rPr>
          <w:rFonts w:ascii="Times New Roman" w:eastAsia="Times New Roman" w:hAnsi="Times New Roman" w:cs="Times New Roman"/>
          <w:i/>
          <w:sz w:val="16"/>
          <w:szCs w:val="16"/>
          <w:shd w:val="clear" w:color="auto" w:fill="FFFFFF"/>
          <w:lang w:eastAsia="ru-RU"/>
        </w:rPr>
        <w:t>"</w:t>
      </w:r>
    </w:p>
    <w:p w14:paraId="205EEC87" w14:textId="77777777" w:rsidR="00C65402" w:rsidRPr="00B679A2" w:rsidRDefault="00C65402" w:rsidP="00F00BF5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3.</w:t>
      </w:r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  <w:t xml:space="preserve">Приказом </w:t>
      </w:r>
      <w:proofErr w:type="spellStart"/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Минпросвещения</w:t>
      </w:r>
      <w:proofErr w:type="spellEnd"/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России и </w:t>
      </w:r>
      <w:proofErr w:type="spellStart"/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Рособрнадзора</w:t>
      </w:r>
      <w:proofErr w:type="spellEnd"/>
      <w:r w:rsidRPr="00B679A2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от 04.04.2022 № 233/552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15.05.2023, регистрационный № 73314).</w:t>
      </w:r>
    </w:p>
    <w:p w14:paraId="4870C55E" w14:textId="77777777" w:rsidR="0016141A" w:rsidRPr="00B679A2" w:rsidRDefault="0016141A" w:rsidP="00F00BF5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679A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ВАЖНО</w:t>
      </w:r>
      <w:r w:rsidRPr="00B679A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: </w:t>
      </w:r>
      <w:r w:rsidRPr="00B679A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Даты экзаменов, указанные в заявлении, являются ориентировочными и могут измениться.</w:t>
      </w:r>
    </w:p>
    <w:p w14:paraId="39C51349" w14:textId="77777777" w:rsidR="0016141A" w:rsidRPr="00B679A2" w:rsidRDefault="0016141A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15FA165B" w14:textId="48926C54" w:rsidR="00F91728" w:rsidRPr="00B679A2" w:rsidRDefault="00B355E6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79A2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24E72" w:rsidRPr="00B679A2">
        <w:rPr>
          <w:rFonts w:ascii="Times New Roman" w:eastAsia="Times New Roman" w:hAnsi="Times New Roman" w:cs="Times New Roman"/>
          <w:lang w:eastAsia="ru-RU"/>
        </w:rPr>
        <w:t>Порядком проведения ГИА по образовательным программам среднего общего образования ознакомлены: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2"/>
        <w:gridCol w:w="5282"/>
      </w:tblGrid>
      <w:tr w:rsidR="00B679A2" w:rsidRPr="00B679A2" w14:paraId="692B592C" w14:textId="77777777" w:rsidTr="00992BB8">
        <w:tc>
          <w:tcPr>
            <w:tcW w:w="5282" w:type="dxa"/>
          </w:tcPr>
          <w:p w14:paraId="077632FC" w14:textId="58694A68" w:rsidR="00B679A2" w:rsidRPr="00B679A2" w:rsidRDefault="00B679A2" w:rsidP="00F00BF5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b/>
                <w:lang w:eastAsia="ru-RU"/>
              </w:rPr>
              <w:t>Участник экзамена</w:t>
            </w:r>
          </w:p>
        </w:tc>
        <w:tc>
          <w:tcPr>
            <w:tcW w:w="5282" w:type="dxa"/>
          </w:tcPr>
          <w:p w14:paraId="52DDE689" w14:textId="77777777" w:rsid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Родитель/законный представитель несовершеннолетнего участника экзамена</w:t>
            </w:r>
          </w:p>
          <w:p w14:paraId="5C8EB10E" w14:textId="713329F7" w:rsidR="00992BB8" w:rsidRPr="00B679A2" w:rsidRDefault="00992BB8" w:rsidP="00B679A2">
            <w:pPr>
              <w:autoSpaceDE w:val="0"/>
              <w:autoSpaceDN w:val="0"/>
              <w:adjustRightInd w:val="0"/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679A2" w14:paraId="51C33790" w14:textId="77777777" w:rsidTr="00992BB8">
        <w:tc>
          <w:tcPr>
            <w:tcW w:w="5282" w:type="dxa"/>
          </w:tcPr>
          <w:p w14:paraId="7CFD84EE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</w:t>
            </w:r>
          </w:p>
          <w:p w14:paraId="24E191A1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 ___________________(_____________________)                                 ___________________(_____________________)                                 ___________________(_____________________)                                </w:t>
            </w:r>
          </w:p>
          <w:p w14:paraId="7C9C8801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1C1A8940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41100B88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1F972B7D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056C0E0A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1D634EE1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 ___________________(_____________________)                                </w:t>
            </w:r>
          </w:p>
          <w:p w14:paraId="05D5DEE4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78D47970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0A43A8C3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60AE0A0B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0FC43399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74FC21C3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07A823FD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 ___________________(_____________________)                                </w:t>
            </w:r>
          </w:p>
          <w:p w14:paraId="587954FC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41BE2A9A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377534BB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2674BB28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673CC379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3F08ED30" w14:textId="77777777" w:rsid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82" w:type="dxa"/>
          </w:tcPr>
          <w:p w14:paraId="59662476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</w:t>
            </w:r>
          </w:p>
          <w:p w14:paraId="3E91A21A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 ___________________(_____________________)                                 ___________________(_____________________)                                 ___________________(_____________________)                                </w:t>
            </w:r>
          </w:p>
          <w:p w14:paraId="7404941D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6EB3001D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641841CF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11A183FC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7C510F98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4CD02B23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 ___________________(_____________________)                                </w:t>
            </w:r>
          </w:p>
          <w:p w14:paraId="6913AD5D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32EEA5D9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085D403D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7C7625CB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5B94E171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7999A043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15A61FFB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 ___________________(_____________________)                                </w:t>
            </w:r>
          </w:p>
          <w:p w14:paraId="21259A8E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3AA7002B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33BE4F82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26FCF88F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51D8409E" w14:textId="77777777" w:rsidR="00B679A2" w:rsidRP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B679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___________________(_____________________)                                </w:t>
            </w:r>
          </w:p>
          <w:p w14:paraId="54801C1C" w14:textId="77777777" w:rsidR="00B679A2" w:rsidRDefault="00B679A2" w:rsidP="00B679A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22AD817A" w14:textId="235324BB" w:rsidR="00824E72" w:rsidRPr="00B679A2" w:rsidRDefault="00824E72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14:paraId="2522225D" w14:textId="25E1EEB6" w:rsidR="00824E72" w:rsidRPr="00B679A2" w:rsidRDefault="00F91728" w:rsidP="00F00BF5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B679A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355E6" w:rsidRPr="00B679A2">
        <w:rPr>
          <w:rFonts w:ascii="Times New Roman" w:eastAsia="Times New Roman" w:hAnsi="Times New Roman" w:cs="Times New Roman"/>
          <w:lang w:eastAsia="ru-RU"/>
        </w:rPr>
        <w:t>«__</w:t>
      </w:r>
      <w:proofErr w:type="gramStart"/>
      <w:r w:rsidR="00B355E6" w:rsidRPr="00B679A2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B355E6" w:rsidRPr="00B679A2">
        <w:rPr>
          <w:rFonts w:ascii="Times New Roman" w:eastAsia="Times New Roman" w:hAnsi="Times New Roman" w:cs="Times New Roman"/>
          <w:lang w:eastAsia="ru-RU"/>
        </w:rPr>
        <w:t>______20__г.</w:t>
      </w:r>
      <w:r w:rsidR="00B679A2" w:rsidRPr="00B679A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B679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</w:t>
      </w:r>
      <w:r w:rsidR="00B679A2" w:rsidRPr="00B679A2">
        <w:rPr>
          <w:rFonts w:ascii="Times New Roman" w:eastAsia="Times New Roman" w:hAnsi="Times New Roman" w:cs="Times New Roman"/>
          <w:lang w:eastAsia="ru-RU"/>
        </w:rPr>
        <w:t>«__</w:t>
      </w:r>
      <w:proofErr w:type="gramStart"/>
      <w:r w:rsidR="00B679A2" w:rsidRPr="00B679A2">
        <w:rPr>
          <w:rFonts w:ascii="Times New Roman" w:eastAsia="Times New Roman" w:hAnsi="Times New Roman" w:cs="Times New Roman"/>
          <w:lang w:eastAsia="ru-RU"/>
        </w:rPr>
        <w:t>_»_</w:t>
      </w:r>
      <w:proofErr w:type="gramEnd"/>
      <w:r w:rsidR="00B679A2" w:rsidRPr="00B679A2">
        <w:rPr>
          <w:rFonts w:ascii="Times New Roman" w:eastAsia="Times New Roman" w:hAnsi="Times New Roman" w:cs="Times New Roman"/>
          <w:lang w:eastAsia="ru-RU"/>
        </w:rPr>
        <w:t>______20__г.</w:t>
      </w:r>
      <w:bookmarkStart w:id="1" w:name="_GoBack"/>
      <w:bookmarkEnd w:id="1"/>
      <w:r w:rsidRPr="00B679A2">
        <w:rPr>
          <w:rFonts w:ascii="Times New Roman" w:eastAsia="Times New Roman" w:hAnsi="Times New Roman" w:cs="Times New Roman"/>
          <w:lang w:eastAsia="ru-RU"/>
        </w:rPr>
        <w:t xml:space="preserve">                 </w:t>
      </w:r>
    </w:p>
    <w:p w14:paraId="7033CFDA" w14:textId="77777777" w:rsidR="00B679A2" w:rsidRPr="00B679A2" w:rsidRDefault="00B679A2">
      <w:pPr>
        <w:rPr>
          <w:lang w:eastAsia="ru-RU"/>
        </w:rPr>
      </w:pPr>
    </w:p>
    <w:sectPr w:rsidR="00B679A2" w:rsidRPr="00B679A2" w:rsidSect="00B679A2">
      <w:pgSz w:w="11906" w:h="16838"/>
      <w:pgMar w:top="284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D323368"/>
    <w:multiLevelType w:val="hybridMultilevel"/>
    <w:tmpl w:val="1982F724"/>
    <w:lvl w:ilvl="0" w:tplc="B448B8D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855"/>
    <w:rsid w:val="0007009B"/>
    <w:rsid w:val="000E713A"/>
    <w:rsid w:val="00153545"/>
    <w:rsid w:val="0016141A"/>
    <w:rsid w:val="001A4EDB"/>
    <w:rsid w:val="00260C38"/>
    <w:rsid w:val="002A6256"/>
    <w:rsid w:val="0030567B"/>
    <w:rsid w:val="00342ECB"/>
    <w:rsid w:val="00374EE5"/>
    <w:rsid w:val="005B6320"/>
    <w:rsid w:val="005F26AD"/>
    <w:rsid w:val="00663D5A"/>
    <w:rsid w:val="006B2466"/>
    <w:rsid w:val="00751AF0"/>
    <w:rsid w:val="007C06A0"/>
    <w:rsid w:val="007D21AC"/>
    <w:rsid w:val="007E06FB"/>
    <w:rsid w:val="00824E72"/>
    <w:rsid w:val="0087128E"/>
    <w:rsid w:val="00876EE2"/>
    <w:rsid w:val="008A21C4"/>
    <w:rsid w:val="00941662"/>
    <w:rsid w:val="00945B9B"/>
    <w:rsid w:val="00992BB8"/>
    <w:rsid w:val="009D3708"/>
    <w:rsid w:val="00A546F1"/>
    <w:rsid w:val="00AA5CC8"/>
    <w:rsid w:val="00AC7031"/>
    <w:rsid w:val="00AD6855"/>
    <w:rsid w:val="00B355E6"/>
    <w:rsid w:val="00B679A2"/>
    <w:rsid w:val="00BD5FA0"/>
    <w:rsid w:val="00BE0617"/>
    <w:rsid w:val="00C06F85"/>
    <w:rsid w:val="00C65402"/>
    <w:rsid w:val="00D274CA"/>
    <w:rsid w:val="00DA1A46"/>
    <w:rsid w:val="00F00BF5"/>
    <w:rsid w:val="00F91728"/>
    <w:rsid w:val="00FB0472"/>
    <w:rsid w:val="00FD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F149"/>
  <w15:docId w15:val="{929F0D5F-9634-42D7-94E9-D7B30664E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B355E6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B355E6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B355E6"/>
    <w:rPr>
      <w:rFonts w:ascii="Times New Roman" w:hAnsi="Times New Roman" w:cs="Times New Roman"/>
      <w:b/>
      <w:sz w:val="32"/>
      <w:szCs w:val="28"/>
    </w:rPr>
  </w:style>
  <w:style w:type="paragraph" w:styleId="a4">
    <w:name w:val="annotation text"/>
    <w:basedOn w:val="a"/>
    <w:link w:val="a5"/>
    <w:uiPriority w:val="99"/>
    <w:rsid w:val="00B35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uiPriority w:val="99"/>
    <w:rsid w:val="00B355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annotation reference"/>
    <w:uiPriority w:val="99"/>
    <w:rsid w:val="00B355E6"/>
    <w:rPr>
      <w:rFonts w:cs="Times New Roman"/>
      <w:sz w:val="16"/>
    </w:rPr>
  </w:style>
  <w:style w:type="paragraph" w:styleId="a3">
    <w:name w:val="List Paragraph"/>
    <w:basedOn w:val="a"/>
    <w:uiPriority w:val="34"/>
    <w:qFormat/>
    <w:rsid w:val="00B355E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35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55E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B67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985</TotalTime>
  <Pages>4</Pages>
  <Words>2507</Words>
  <Characters>14295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yakovleva.mv</dc:creator>
  <cp:lastModifiedBy>79131216515</cp:lastModifiedBy>
  <cp:revision>8</cp:revision>
  <cp:lastPrinted>2024-04-03T11:58:00Z</cp:lastPrinted>
  <dcterms:created xsi:type="dcterms:W3CDTF">2023-10-23T08:09:00Z</dcterms:created>
  <dcterms:modified xsi:type="dcterms:W3CDTF">2024-04-04T02:46:00Z</dcterms:modified>
</cp:coreProperties>
</file>